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46B46" w14:textId="77777777" w:rsidR="001B3009" w:rsidRDefault="001B3009" w:rsidP="001B3009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29A1C" wp14:editId="508EF7B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4756B" w14:textId="77777777" w:rsidR="001B3009" w:rsidRPr="00421267" w:rsidRDefault="001B3009" w:rsidP="001B3009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421267">
                              <w:rPr>
                                <w:noProof/>
                                <w:color w:val="333399"/>
                                <w:sz w:val="28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3E040C48" wp14:editId="3C57FE7F">
                                  <wp:extent cx="409575" cy="409575"/>
                                  <wp:effectExtent l="0" t="0" r="0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D938A1" w14:textId="77777777" w:rsidR="001B3009" w:rsidRPr="00421267" w:rsidRDefault="001B3009" w:rsidP="001B300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421267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4A5E3927" w14:textId="77777777" w:rsidR="001B3009" w:rsidRPr="00421267" w:rsidRDefault="001B3009" w:rsidP="001B300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421267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1BC35DA5" w14:textId="77777777" w:rsidR="001B3009" w:rsidRPr="00421267" w:rsidRDefault="001B3009" w:rsidP="001B300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421267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30EC3991" w14:textId="77777777" w:rsidR="001B3009" w:rsidRDefault="001B3009" w:rsidP="001B300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29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4m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" stroked="f" strokeweight="2.25pt">
                <v:stroke dashstyle="1 1" endcap="round"/>
                <v:textbox inset="0,0,0,0">
                  <w:txbxContent>
                    <w:p w14:paraId="0BC4756B" w14:textId="77777777" w:rsidR="001B3009" w:rsidRPr="00421267" w:rsidRDefault="001B3009" w:rsidP="001B3009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8"/>
                          <w:szCs w:val="24"/>
                          <w:lang w:val="en-US"/>
                        </w:rPr>
                      </w:pPr>
                      <w:r w:rsidRPr="00421267">
                        <w:rPr>
                          <w:noProof/>
                          <w:color w:val="333399"/>
                          <w:sz w:val="28"/>
                          <w:szCs w:val="24"/>
                          <w:lang w:eastAsia="el-GR"/>
                        </w:rPr>
                        <w:drawing>
                          <wp:inline distT="0" distB="0" distL="0" distR="0" wp14:anchorId="3E040C48" wp14:editId="3C57FE7F">
                            <wp:extent cx="409575" cy="409575"/>
                            <wp:effectExtent l="0" t="0" r="0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D938A1" w14:textId="77777777" w:rsidR="001B3009" w:rsidRPr="00421267" w:rsidRDefault="001B3009" w:rsidP="001B3009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421267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4A5E3927" w14:textId="77777777" w:rsidR="001B3009" w:rsidRPr="00421267" w:rsidRDefault="001B3009" w:rsidP="001B3009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421267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1BC35DA5" w14:textId="77777777" w:rsidR="001B3009" w:rsidRPr="00421267" w:rsidRDefault="001B3009" w:rsidP="001B3009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421267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30EC3991" w14:textId="77777777" w:rsidR="001B3009" w:rsidRDefault="001B3009" w:rsidP="001B3009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3C543585" w14:textId="77777777" w:rsidR="001B3009" w:rsidRDefault="001B3009" w:rsidP="001B3009">
      <w:pPr>
        <w:spacing w:after="0" w:line="240" w:lineRule="auto"/>
        <w:jc w:val="center"/>
        <w:rPr>
          <w:sz w:val="24"/>
          <w:szCs w:val="24"/>
        </w:rPr>
      </w:pPr>
    </w:p>
    <w:p w14:paraId="05960809" w14:textId="77777777" w:rsidR="001B3009" w:rsidRDefault="001B3009" w:rsidP="001B3009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7BEF724" w14:textId="77777777" w:rsidR="001B3009" w:rsidRDefault="001B3009" w:rsidP="001B3009">
      <w:pPr>
        <w:spacing w:before="60" w:after="0" w:line="240" w:lineRule="auto"/>
        <w:jc w:val="center"/>
      </w:pPr>
    </w:p>
    <w:p w14:paraId="241C10EC" w14:textId="77777777" w:rsidR="001B3009" w:rsidRDefault="001B3009" w:rsidP="001B3009">
      <w:pPr>
        <w:spacing w:after="0" w:line="240" w:lineRule="auto"/>
        <w:jc w:val="center"/>
        <w:rPr>
          <w:sz w:val="20"/>
          <w:szCs w:val="20"/>
        </w:rPr>
      </w:pPr>
    </w:p>
    <w:p w14:paraId="63C1F657" w14:textId="77777777" w:rsidR="001B3009" w:rsidRDefault="001B3009" w:rsidP="001B3009">
      <w:pPr>
        <w:spacing w:after="0" w:line="240" w:lineRule="auto"/>
        <w:jc w:val="center"/>
        <w:rPr>
          <w:sz w:val="24"/>
          <w:szCs w:val="24"/>
        </w:rPr>
      </w:pPr>
    </w:p>
    <w:p w14:paraId="231441D2" w14:textId="77777777" w:rsidR="001B3009" w:rsidRDefault="001B3009" w:rsidP="001B3009">
      <w:pPr>
        <w:pStyle w:val="a4"/>
        <w:ind w:firstLine="0"/>
        <w:rPr>
          <w:sz w:val="24"/>
        </w:rPr>
      </w:pPr>
    </w:p>
    <w:p w14:paraId="5B2DE370" w14:textId="11389D80" w:rsidR="001B3009" w:rsidRDefault="001B3009" w:rsidP="00421267">
      <w:pPr>
        <w:pStyle w:val="a4"/>
        <w:ind w:firstLine="0"/>
        <w:jc w:val="right"/>
        <w:rPr>
          <w:rFonts w:cs="Calibri"/>
          <w:sz w:val="24"/>
          <w:szCs w:val="24"/>
        </w:rPr>
      </w:pPr>
      <w:r>
        <w:rPr>
          <w:sz w:val="24"/>
        </w:rPr>
        <w:t xml:space="preserve">                  </w:t>
      </w:r>
      <w:bookmarkStart w:id="0" w:name="_Hlk158298325"/>
      <w:r w:rsidRPr="0035615A">
        <w:rPr>
          <w:rFonts w:cs="Calibri"/>
          <w:sz w:val="24"/>
          <w:szCs w:val="24"/>
        </w:rPr>
        <w:t xml:space="preserve">Αθήνα, </w:t>
      </w:r>
      <w:r w:rsidR="004A6215" w:rsidRPr="00421267">
        <w:rPr>
          <w:rFonts w:cs="Calibri"/>
          <w:sz w:val="24"/>
          <w:szCs w:val="24"/>
        </w:rPr>
        <w:t xml:space="preserve">26 </w:t>
      </w:r>
      <w:r w:rsidR="004A6215">
        <w:rPr>
          <w:rFonts w:cs="Calibri"/>
          <w:sz w:val="24"/>
          <w:szCs w:val="24"/>
        </w:rPr>
        <w:t>Οκτωβρίου</w:t>
      </w:r>
      <w:r w:rsidRPr="0035615A">
        <w:rPr>
          <w:rFonts w:cs="Calibri"/>
          <w:sz w:val="24"/>
          <w:szCs w:val="24"/>
        </w:rPr>
        <w:t xml:space="preserve"> 2024</w:t>
      </w:r>
      <w:bookmarkEnd w:id="0"/>
    </w:p>
    <w:p w14:paraId="43FF0460" w14:textId="77777777" w:rsidR="00421267" w:rsidRPr="0035615A" w:rsidRDefault="00421267" w:rsidP="00421267">
      <w:pPr>
        <w:pStyle w:val="a4"/>
        <w:ind w:firstLine="0"/>
        <w:jc w:val="right"/>
        <w:rPr>
          <w:rFonts w:cs="Calibri"/>
          <w:sz w:val="24"/>
          <w:szCs w:val="24"/>
        </w:rPr>
      </w:pPr>
    </w:p>
    <w:p w14:paraId="1441AFBD" w14:textId="474F3180" w:rsidR="00421267" w:rsidRPr="00421267" w:rsidRDefault="00421267" w:rsidP="00421267">
      <w:pPr>
        <w:pStyle w:val="Web"/>
        <w:spacing w:after="0" w:line="360" w:lineRule="auto"/>
        <w:jc w:val="center"/>
        <w:rPr>
          <w:rFonts w:ascii="Calibri" w:hAnsi="Calibri" w:cs="Calibri"/>
          <w:b/>
        </w:rPr>
      </w:pPr>
      <w:r w:rsidRPr="00421267">
        <w:rPr>
          <w:rFonts w:ascii="Calibri" w:hAnsi="Calibri" w:cs="Calibri"/>
          <w:b/>
        </w:rPr>
        <w:t>ΥΠΠΟ: Ανασκαφική έρευνα έτους 2024 στο Σαμικό Ηλείας</w:t>
      </w:r>
    </w:p>
    <w:p w14:paraId="322723D7" w14:textId="4739ECE4" w:rsidR="003271C1" w:rsidRPr="0035615A" w:rsidRDefault="00E05E3A" w:rsidP="0008152F">
      <w:pPr>
        <w:pStyle w:val="Web"/>
        <w:spacing w:after="0" w:line="360" w:lineRule="auto"/>
        <w:jc w:val="both"/>
        <w:rPr>
          <w:rFonts w:ascii="Calibri" w:hAnsi="Calibri" w:cs="Calibri"/>
        </w:rPr>
      </w:pPr>
      <w:r w:rsidRPr="0035615A">
        <w:rPr>
          <w:rFonts w:ascii="Calibri" w:hAnsi="Calibri" w:cs="Calibri"/>
        </w:rPr>
        <w:t>Στο πλαίσιο</w:t>
      </w:r>
      <w:r w:rsidR="003271C1" w:rsidRPr="0035615A">
        <w:rPr>
          <w:rFonts w:ascii="Calibri" w:hAnsi="Calibri" w:cs="Calibri"/>
        </w:rPr>
        <w:t xml:space="preserve"> τη</w:t>
      </w:r>
      <w:r w:rsidRPr="0035615A">
        <w:rPr>
          <w:rFonts w:ascii="Calibri" w:hAnsi="Calibri" w:cs="Calibri"/>
        </w:rPr>
        <w:t>ς</w:t>
      </w:r>
      <w:r w:rsidR="007C56CA" w:rsidRPr="0035615A">
        <w:rPr>
          <w:rFonts w:ascii="Calibri" w:hAnsi="Calibri" w:cs="Calibri"/>
        </w:rPr>
        <w:t xml:space="preserve"> φετινή</w:t>
      </w:r>
      <w:r w:rsidRPr="0035615A">
        <w:rPr>
          <w:rFonts w:ascii="Calibri" w:hAnsi="Calibri" w:cs="Calibri"/>
        </w:rPr>
        <w:t>ς</w:t>
      </w:r>
      <w:r w:rsidR="007C56CA" w:rsidRPr="0035615A">
        <w:rPr>
          <w:rFonts w:ascii="Calibri" w:hAnsi="Calibri" w:cs="Calibri"/>
        </w:rPr>
        <w:t xml:space="preserve"> ανασκαφική</w:t>
      </w:r>
      <w:r w:rsidRPr="0035615A">
        <w:rPr>
          <w:rFonts w:ascii="Calibri" w:hAnsi="Calibri" w:cs="Calibri"/>
        </w:rPr>
        <w:t>ς περιόδου</w:t>
      </w:r>
      <w:r w:rsidR="007C56CA" w:rsidRPr="0035615A">
        <w:rPr>
          <w:rFonts w:ascii="Calibri" w:hAnsi="Calibri" w:cs="Calibri"/>
        </w:rPr>
        <w:t xml:space="preserve"> του πενταετούς ερευνητικού</w:t>
      </w:r>
      <w:r w:rsidR="00A5653F" w:rsidRPr="0035615A">
        <w:rPr>
          <w:rFonts w:ascii="Calibri" w:hAnsi="Calibri" w:cs="Calibri"/>
        </w:rPr>
        <w:t xml:space="preserve"> προγράμματος στο Κλειδί Σαμικό</w:t>
      </w:r>
      <w:r w:rsidR="007C56CA" w:rsidRPr="0035615A">
        <w:rPr>
          <w:rFonts w:ascii="Calibri" w:hAnsi="Calibri" w:cs="Calibri"/>
        </w:rPr>
        <w:t xml:space="preserve"> (έτη 2022-2026</w:t>
      </w:r>
      <w:r w:rsidR="000F415E" w:rsidRPr="0035615A">
        <w:rPr>
          <w:rFonts w:ascii="Calibri" w:hAnsi="Calibri" w:cs="Calibri"/>
        </w:rPr>
        <w:t xml:space="preserve">) </w:t>
      </w:r>
      <w:r w:rsidR="003271C1" w:rsidRPr="0035615A">
        <w:rPr>
          <w:rFonts w:ascii="Calibri" w:hAnsi="Calibri" w:cs="Calibri"/>
        </w:rPr>
        <w:t xml:space="preserve">ήρθαν στο φως </w:t>
      </w:r>
      <w:r w:rsidR="0003754F" w:rsidRPr="0035615A">
        <w:rPr>
          <w:rFonts w:ascii="Calibri" w:hAnsi="Calibri" w:cs="Calibri"/>
        </w:rPr>
        <w:t xml:space="preserve">νέα </w:t>
      </w:r>
      <w:r w:rsidR="003271C1" w:rsidRPr="0035615A">
        <w:rPr>
          <w:rFonts w:ascii="Calibri" w:hAnsi="Calibri" w:cs="Calibri"/>
        </w:rPr>
        <w:t xml:space="preserve">στοιχεία για το μνημειακό οικοδόμημα που ανακαλύφθηκε το 2022. </w:t>
      </w:r>
      <w:r w:rsidR="0003754F" w:rsidRPr="0035615A">
        <w:rPr>
          <w:rFonts w:ascii="Calibri" w:hAnsi="Calibri" w:cs="Calibri"/>
          <w:b/>
        </w:rPr>
        <w:t>(Εικ. 1)</w:t>
      </w:r>
      <w:r w:rsidR="0003754F" w:rsidRPr="0035615A">
        <w:rPr>
          <w:rFonts w:ascii="Calibri" w:hAnsi="Calibri" w:cs="Calibri"/>
        </w:rPr>
        <w:t xml:space="preserve"> </w:t>
      </w:r>
      <w:r w:rsidR="007C56CA" w:rsidRPr="0035615A">
        <w:rPr>
          <w:rFonts w:ascii="Calibri" w:hAnsi="Calibri" w:cs="Calibri"/>
        </w:rPr>
        <w:t xml:space="preserve">Το ερευνητικό πρόγραμμα </w:t>
      </w:r>
      <w:r w:rsidR="0037212D" w:rsidRPr="0035615A">
        <w:rPr>
          <w:rFonts w:ascii="Calibri" w:hAnsi="Calibri" w:cs="Calibri"/>
        </w:rPr>
        <w:t>αποτελεί</w:t>
      </w:r>
      <w:r w:rsidR="003271C1" w:rsidRPr="0035615A">
        <w:rPr>
          <w:rFonts w:ascii="Calibri" w:hAnsi="Calibri" w:cs="Calibri"/>
        </w:rPr>
        <w:t xml:space="preserve"> </w:t>
      </w:r>
      <w:r w:rsidR="007C56CA" w:rsidRPr="0035615A">
        <w:rPr>
          <w:rFonts w:ascii="Calibri" w:hAnsi="Calibri" w:cs="Calibri"/>
        </w:rPr>
        <w:t xml:space="preserve">συνεργασία της Εφορείας Αρχαιοτήτων Ηλείας με το Αυστριακό Αρχαιολογικό Ινστιτούτο της Αυστριακής Ακαδημίας Επιστημών, υπό την διεύθυνση των </w:t>
      </w:r>
      <w:r w:rsidR="00684B70" w:rsidRPr="0035615A">
        <w:rPr>
          <w:rFonts w:ascii="Calibri" w:hAnsi="Calibri" w:cs="Calibri"/>
        </w:rPr>
        <w:t>Δρ. Birgitta Eder και Δρ. Ερωφίλης</w:t>
      </w:r>
      <w:r w:rsidR="00680573" w:rsidRPr="0035615A">
        <w:rPr>
          <w:rFonts w:ascii="Calibri" w:hAnsi="Calibri" w:cs="Calibri"/>
        </w:rPr>
        <w:t>-Ίριδας</w:t>
      </w:r>
      <w:r w:rsidR="00684B70" w:rsidRPr="0035615A">
        <w:rPr>
          <w:rFonts w:ascii="Calibri" w:hAnsi="Calibri" w:cs="Calibri"/>
        </w:rPr>
        <w:t xml:space="preserve"> Κόλλια</w:t>
      </w:r>
      <w:r w:rsidR="007C56CA" w:rsidRPr="0035615A">
        <w:rPr>
          <w:rFonts w:ascii="Calibri" w:hAnsi="Calibri" w:cs="Calibri"/>
        </w:rPr>
        <w:t xml:space="preserve">. </w:t>
      </w:r>
    </w:p>
    <w:p w14:paraId="2296CF9D" w14:textId="11C92D68" w:rsidR="0003754F" w:rsidRPr="0035615A" w:rsidRDefault="003271C1" w:rsidP="0008152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5615A">
        <w:rPr>
          <w:rFonts w:ascii="Calibri" w:hAnsi="Calibri" w:cs="Calibri"/>
          <w:sz w:val="24"/>
          <w:szCs w:val="24"/>
        </w:rPr>
        <w:t xml:space="preserve">Κατά τη διάρκεια της ανασκαφής </w:t>
      </w:r>
      <w:r w:rsidR="0003754F" w:rsidRPr="0035615A">
        <w:rPr>
          <w:rFonts w:ascii="Calibri" w:hAnsi="Calibri" w:cs="Calibri"/>
          <w:sz w:val="24"/>
          <w:szCs w:val="24"/>
        </w:rPr>
        <w:t>αποκα</w:t>
      </w:r>
      <w:r w:rsidR="00D31E13" w:rsidRPr="0035615A">
        <w:rPr>
          <w:rFonts w:ascii="Calibri" w:hAnsi="Calibri" w:cs="Calibri"/>
          <w:sz w:val="24"/>
          <w:szCs w:val="24"/>
        </w:rPr>
        <w:t xml:space="preserve">λύφθηκε </w:t>
      </w:r>
      <w:r w:rsidR="00A5653F" w:rsidRPr="0035615A">
        <w:rPr>
          <w:rFonts w:ascii="Calibri" w:hAnsi="Calibri" w:cs="Calibri"/>
          <w:sz w:val="24"/>
          <w:szCs w:val="24"/>
        </w:rPr>
        <w:t>ναόσχημο κτιρίο καθ’όλο το μήκος του, το οποίο</w:t>
      </w:r>
      <w:r w:rsidR="0003754F" w:rsidRPr="0035615A">
        <w:rPr>
          <w:rFonts w:ascii="Calibri" w:hAnsi="Calibri" w:cs="Calibri"/>
          <w:sz w:val="24"/>
          <w:szCs w:val="24"/>
        </w:rPr>
        <w:t xml:space="preserve"> </w:t>
      </w:r>
      <w:r w:rsidR="006552A3" w:rsidRPr="0035615A">
        <w:rPr>
          <w:rFonts w:ascii="Calibri" w:hAnsi="Calibri" w:cs="Calibri"/>
          <w:sz w:val="24"/>
          <w:szCs w:val="24"/>
        </w:rPr>
        <w:t xml:space="preserve">ανέρχεται σε 28 μ., το δε </w:t>
      </w:r>
      <w:r w:rsidR="0003754F" w:rsidRPr="0035615A">
        <w:rPr>
          <w:rFonts w:ascii="Calibri" w:hAnsi="Calibri" w:cs="Calibri"/>
          <w:sz w:val="24"/>
          <w:szCs w:val="24"/>
        </w:rPr>
        <w:t xml:space="preserve">πλάτος του είναι 9,50 </w:t>
      </w:r>
      <w:r w:rsidR="006552A3" w:rsidRPr="0035615A">
        <w:rPr>
          <w:rFonts w:ascii="Calibri" w:hAnsi="Calibri" w:cs="Calibri"/>
          <w:sz w:val="24"/>
          <w:szCs w:val="24"/>
        </w:rPr>
        <w:t>μ</w:t>
      </w:r>
      <w:r w:rsidR="0003754F" w:rsidRPr="0035615A">
        <w:rPr>
          <w:rFonts w:ascii="Calibri" w:hAnsi="Calibri" w:cs="Calibri"/>
          <w:sz w:val="24"/>
          <w:szCs w:val="24"/>
        </w:rPr>
        <w:t xml:space="preserve">. Ο ναός </w:t>
      </w:r>
      <w:r w:rsidR="006552A3" w:rsidRPr="0035615A">
        <w:rPr>
          <w:rFonts w:ascii="Calibri" w:hAnsi="Calibri" w:cs="Calibri"/>
          <w:sz w:val="24"/>
          <w:szCs w:val="24"/>
        </w:rPr>
        <w:t>αποτελείται από</w:t>
      </w:r>
      <w:r w:rsidR="0003754F" w:rsidRPr="0035615A">
        <w:rPr>
          <w:rFonts w:ascii="Calibri" w:hAnsi="Calibri" w:cs="Calibri"/>
          <w:sz w:val="24"/>
          <w:szCs w:val="24"/>
        </w:rPr>
        <w:t xml:space="preserve"> δύο μεγάλους εσωτερικούς χώρους, ο καθένας με δύο εσωτερικούς κίονες στο άξονά του και </w:t>
      </w:r>
      <w:r w:rsidR="006552A3" w:rsidRPr="0035615A">
        <w:rPr>
          <w:rFonts w:ascii="Calibri" w:hAnsi="Calibri" w:cs="Calibri"/>
          <w:sz w:val="24"/>
          <w:szCs w:val="24"/>
        </w:rPr>
        <w:t xml:space="preserve">από </w:t>
      </w:r>
      <w:r w:rsidR="00E13FDD" w:rsidRPr="0035615A">
        <w:rPr>
          <w:rFonts w:ascii="Calibri" w:hAnsi="Calibri" w:cs="Calibri"/>
          <w:sz w:val="24"/>
          <w:szCs w:val="24"/>
        </w:rPr>
        <w:t xml:space="preserve">δύο προδόμους </w:t>
      </w:r>
      <w:r w:rsidR="0003754F" w:rsidRPr="0035615A">
        <w:rPr>
          <w:rFonts w:ascii="Calibri" w:hAnsi="Calibri" w:cs="Calibri"/>
          <w:sz w:val="24"/>
          <w:szCs w:val="24"/>
        </w:rPr>
        <w:t xml:space="preserve">με δύο κίονες </w:t>
      </w:r>
      <w:r w:rsidR="00A5653F" w:rsidRPr="0035615A">
        <w:rPr>
          <w:rFonts w:ascii="Calibri" w:hAnsi="Calibri" w:cs="Calibri"/>
          <w:sz w:val="24"/>
          <w:szCs w:val="24"/>
        </w:rPr>
        <w:t xml:space="preserve">εν παραστάσι </w:t>
      </w:r>
      <w:r w:rsidR="0003754F" w:rsidRPr="0035615A">
        <w:rPr>
          <w:rFonts w:ascii="Calibri" w:hAnsi="Calibri" w:cs="Calibri"/>
          <w:sz w:val="24"/>
          <w:szCs w:val="24"/>
        </w:rPr>
        <w:t xml:space="preserve">στις </w:t>
      </w:r>
      <w:r w:rsidR="005D442B" w:rsidRPr="0035615A">
        <w:rPr>
          <w:rFonts w:ascii="Calibri" w:hAnsi="Calibri" w:cs="Calibri"/>
          <w:sz w:val="24"/>
          <w:szCs w:val="24"/>
        </w:rPr>
        <w:t xml:space="preserve">δύο </w:t>
      </w:r>
      <w:r w:rsidR="0003754F" w:rsidRPr="0035615A">
        <w:rPr>
          <w:rFonts w:ascii="Calibri" w:hAnsi="Calibri" w:cs="Calibri"/>
          <w:sz w:val="24"/>
          <w:szCs w:val="24"/>
        </w:rPr>
        <w:t xml:space="preserve">όψεις του </w:t>
      </w:r>
      <w:r w:rsidR="0003754F" w:rsidRPr="0035615A">
        <w:rPr>
          <w:rFonts w:ascii="Calibri" w:hAnsi="Calibri" w:cs="Calibri"/>
          <w:b/>
          <w:sz w:val="24"/>
          <w:szCs w:val="24"/>
        </w:rPr>
        <w:t xml:space="preserve">(Εικ. 2). </w:t>
      </w:r>
      <w:r w:rsidR="0003754F" w:rsidRPr="0035615A">
        <w:rPr>
          <w:rFonts w:ascii="Calibri" w:hAnsi="Calibri" w:cs="Calibri"/>
          <w:sz w:val="24"/>
          <w:szCs w:val="24"/>
        </w:rPr>
        <w:t xml:space="preserve">Σύμφωνα με τα </w:t>
      </w:r>
      <w:r w:rsidR="000965A5" w:rsidRPr="0035615A">
        <w:rPr>
          <w:rFonts w:ascii="Calibri" w:hAnsi="Calibri" w:cs="Calibri"/>
          <w:sz w:val="24"/>
          <w:szCs w:val="24"/>
        </w:rPr>
        <w:t xml:space="preserve">σημερινά </w:t>
      </w:r>
      <w:r w:rsidR="0003754F" w:rsidRPr="0035615A">
        <w:rPr>
          <w:rFonts w:ascii="Calibri" w:hAnsi="Calibri" w:cs="Calibri"/>
          <w:sz w:val="24"/>
          <w:szCs w:val="24"/>
        </w:rPr>
        <w:t>δεδομένα, πρόκειται για έναν διπλό ναό που χρονολογείται πιθανότατα σ</w:t>
      </w:r>
      <w:r w:rsidR="00A5653F" w:rsidRPr="0035615A">
        <w:rPr>
          <w:rFonts w:ascii="Calibri" w:hAnsi="Calibri" w:cs="Calibri"/>
          <w:sz w:val="24"/>
          <w:szCs w:val="24"/>
        </w:rPr>
        <w:t xml:space="preserve">τον 6ο αιώνα π.Χ. Φαίνεται ότι </w:t>
      </w:r>
      <w:r w:rsidR="0003754F" w:rsidRPr="0035615A">
        <w:rPr>
          <w:rFonts w:ascii="Calibri" w:hAnsi="Calibri" w:cs="Calibri"/>
          <w:sz w:val="24"/>
          <w:szCs w:val="24"/>
        </w:rPr>
        <w:t>γύρω στο 300 π.Χ.</w:t>
      </w:r>
      <w:r w:rsidR="00421267">
        <w:rPr>
          <w:rFonts w:ascii="Calibri" w:hAnsi="Calibri" w:cs="Calibri"/>
          <w:sz w:val="24"/>
          <w:szCs w:val="24"/>
        </w:rPr>
        <w:t>/ αρχές του 3ου</w:t>
      </w:r>
      <w:r w:rsidR="00E97384" w:rsidRPr="0035615A">
        <w:rPr>
          <w:rFonts w:ascii="Calibri" w:hAnsi="Calibri" w:cs="Calibri"/>
          <w:sz w:val="24"/>
          <w:szCs w:val="24"/>
        </w:rPr>
        <w:t xml:space="preserve"> αι. π.Χ.</w:t>
      </w:r>
      <w:r w:rsidR="0003754F" w:rsidRPr="0035615A">
        <w:rPr>
          <w:rFonts w:ascii="Calibri" w:hAnsi="Calibri" w:cs="Calibri"/>
          <w:sz w:val="24"/>
          <w:szCs w:val="24"/>
        </w:rPr>
        <w:t xml:space="preserve"> η στέγη του αφαιρείται και οι κεραμίδες διαστρώνονται στο εσωτερικό του κτιρίου καλύπτοντας το αρχικό επίπεδο χρήσης</w:t>
      </w:r>
      <w:r w:rsidR="006552A3" w:rsidRPr="0035615A">
        <w:rPr>
          <w:rFonts w:ascii="Calibri" w:hAnsi="Calibri" w:cs="Calibri"/>
          <w:sz w:val="24"/>
          <w:szCs w:val="24"/>
        </w:rPr>
        <w:t>, ενώ</w:t>
      </w:r>
      <w:r w:rsidR="0003754F" w:rsidRPr="0035615A">
        <w:rPr>
          <w:rFonts w:ascii="Calibri" w:hAnsi="Calibri" w:cs="Calibri"/>
          <w:sz w:val="24"/>
          <w:szCs w:val="24"/>
        </w:rPr>
        <w:t xml:space="preserve"> </w:t>
      </w:r>
      <w:r w:rsidR="00453C9E" w:rsidRPr="0035615A">
        <w:rPr>
          <w:rFonts w:ascii="Calibri" w:hAnsi="Calibri" w:cs="Calibri"/>
          <w:sz w:val="24"/>
          <w:szCs w:val="24"/>
        </w:rPr>
        <w:t xml:space="preserve">θεωρείται </w:t>
      </w:r>
      <w:r w:rsidR="0003754F" w:rsidRPr="0035615A">
        <w:rPr>
          <w:rFonts w:ascii="Calibri" w:hAnsi="Calibri" w:cs="Calibri"/>
          <w:sz w:val="24"/>
          <w:szCs w:val="24"/>
        </w:rPr>
        <w:t xml:space="preserve">πιθανό </w:t>
      </w:r>
      <w:r w:rsidR="00D31E13" w:rsidRPr="0035615A">
        <w:rPr>
          <w:rFonts w:ascii="Calibri" w:hAnsi="Calibri" w:cs="Calibri"/>
          <w:sz w:val="24"/>
          <w:szCs w:val="24"/>
        </w:rPr>
        <w:t xml:space="preserve">ότι </w:t>
      </w:r>
      <w:r w:rsidR="0003754F" w:rsidRPr="0035615A">
        <w:rPr>
          <w:rFonts w:ascii="Calibri" w:hAnsi="Calibri" w:cs="Calibri"/>
          <w:sz w:val="24"/>
          <w:szCs w:val="24"/>
        </w:rPr>
        <w:t xml:space="preserve">το κτίριο εγκαταλείφθηκε την περίοδο αυτή. </w:t>
      </w:r>
    </w:p>
    <w:p w14:paraId="0EA79214" w14:textId="77777777" w:rsidR="0003754F" w:rsidRPr="0035615A" w:rsidRDefault="0003754F" w:rsidP="0008152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5615A">
        <w:rPr>
          <w:rFonts w:ascii="Calibri" w:hAnsi="Calibri" w:cs="Calibri"/>
          <w:sz w:val="24"/>
          <w:szCs w:val="24"/>
        </w:rPr>
        <w:t xml:space="preserve">Στη δεύτερη αίθουσα, </w:t>
      </w:r>
      <w:r w:rsidR="00D31E13" w:rsidRPr="0035615A">
        <w:rPr>
          <w:rFonts w:ascii="Calibri" w:hAnsi="Calibri" w:cs="Calibri"/>
          <w:sz w:val="24"/>
          <w:szCs w:val="24"/>
        </w:rPr>
        <w:t xml:space="preserve">πάνω </w:t>
      </w:r>
      <w:r w:rsidRPr="0035615A">
        <w:rPr>
          <w:rFonts w:ascii="Calibri" w:hAnsi="Calibri" w:cs="Calibri"/>
          <w:sz w:val="24"/>
          <w:szCs w:val="24"/>
        </w:rPr>
        <w:t xml:space="preserve">στο δάπεδο βρέθηκαν τα θραύσματα </w:t>
      </w:r>
      <w:r w:rsidR="00094478" w:rsidRPr="0035615A">
        <w:rPr>
          <w:rFonts w:ascii="Calibri" w:hAnsi="Calibri" w:cs="Calibri"/>
          <w:sz w:val="24"/>
          <w:szCs w:val="24"/>
        </w:rPr>
        <w:t>αρχαϊκού μαρμάρινου</w:t>
      </w:r>
      <w:r w:rsidRPr="0035615A">
        <w:rPr>
          <w:rFonts w:ascii="Calibri" w:hAnsi="Calibri" w:cs="Calibri"/>
          <w:sz w:val="24"/>
          <w:szCs w:val="24"/>
        </w:rPr>
        <w:t xml:space="preserve"> </w:t>
      </w:r>
      <w:r w:rsidR="00094478" w:rsidRPr="0035615A">
        <w:rPr>
          <w:rFonts w:ascii="Calibri" w:hAnsi="Calibri" w:cs="Calibri"/>
          <w:sz w:val="24"/>
          <w:szCs w:val="24"/>
        </w:rPr>
        <w:t xml:space="preserve">περιρραντηρίου </w:t>
      </w:r>
      <w:r w:rsidRPr="0035615A">
        <w:rPr>
          <w:rFonts w:ascii="Calibri" w:hAnsi="Calibri" w:cs="Calibri"/>
          <w:sz w:val="24"/>
          <w:szCs w:val="24"/>
        </w:rPr>
        <w:t xml:space="preserve">διαμέτρου περίπου 1 μέτρου </w:t>
      </w:r>
      <w:r w:rsidRPr="0035615A">
        <w:rPr>
          <w:rFonts w:ascii="Calibri" w:hAnsi="Calibri" w:cs="Calibri"/>
          <w:b/>
          <w:sz w:val="24"/>
          <w:szCs w:val="24"/>
        </w:rPr>
        <w:t>(Εικ. 3).</w:t>
      </w:r>
      <w:r w:rsidRPr="0035615A">
        <w:rPr>
          <w:rFonts w:ascii="Calibri" w:hAnsi="Calibri" w:cs="Calibri"/>
          <w:sz w:val="24"/>
          <w:szCs w:val="24"/>
        </w:rPr>
        <w:t xml:space="preserve"> </w:t>
      </w:r>
      <w:r w:rsidR="00453C9E" w:rsidRPr="0035615A">
        <w:rPr>
          <w:rFonts w:ascii="Calibri" w:hAnsi="Calibri" w:cs="Calibri"/>
          <w:sz w:val="24"/>
          <w:szCs w:val="24"/>
        </w:rPr>
        <w:t>Πρόκειται για</w:t>
      </w:r>
      <w:r w:rsidRPr="0035615A">
        <w:rPr>
          <w:rFonts w:ascii="Calibri" w:hAnsi="Calibri" w:cs="Calibri"/>
          <w:sz w:val="24"/>
          <w:szCs w:val="24"/>
        </w:rPr>
        <w:t xml:space="preserve"> σκεύος τελετουργικού καθαρισμού </w:t>
      </w:r>
      <w:r w:rsidR="00453C9E" w:rsidRPr="0035615A">
        <w:rPr>
          <w:rFonts w:ascii="Calibri" w:hAnsi="Calibri" w:cs="Calibri"/>
          <w:sz w:val="24"/>
          <w:szCs w:val="24"/>
        </w:rPr>
        <w:t>που μιμείται χάλκινη λεκάνη και</w:t>
      </w:r>
      <w:r w:rsidRPr="0035615A">
        <w:rPr>
          <w:rFonts w:ascii="Calibri" w:hAnsi="Calibri" w:cs="Calibri"/>
          <w:sz w:val="24"/>
          <w:szCs w:val="24"/>
        </w:rPr>
        <w:t xml:space="preserve"> είχε επισκευασθεί ήδη στην αρχαιότητα, όπως φανερώνουν οι μεταλλικοί σύνδεσμοι που συγκρατούν τα θραυσμένα τμήματά του </w:t>
      </w:r>
      <w:r w:rsidRPr="0035615A">
        <w:rPr>
          <w:rFonts w:ascii="Calibri" w:hAnsi="Calibri" w:cs="Calibri"/>
          <w:b/>
          <w:sz w:val="24"/>
          <w:szCs w:val="24"/>
        </w:rPr>
        <w:t>(Εικ. 4).</w:t>
      </w:r>
      <w:r w:rsidRPr="0035615A">
        <w:rPr>
          <w:rFonts w:ascii="Calibri" w:hAnsi="Calibri" w:cs="Calibri"/>
          <w:sz w:val="24"/>
          <w:szCs w:val="24"/>
        </w:rPr>
        <w:t xml:space="preserve"> Μαζί με το θραύσμα που ανακαλύφθηκε το 2022, </w:t>
      </w:r>
      <w:r w:rsidR="00680573" w:rsidRPr="0035615A">
        <w:rPr>
          <w:rFonts w:ascii="Calibri" w:hAnsi="Calibri" w:cs="Calibri"/>
          <w:sz w:val="24"/>
          <w:szCs w:val="24"/>
        </w:rPr>
        <w:t xml:space="preserve">το εντυπωσιακό σκεύος μπορεί </w:t>
      </w:r>
      <w:r w:rsidR="00453C9E" w:rsidRPr="0035615A">
        <w:rPr>
          <w:rFonts w:ascii="Calibri" w:hAnsi="Calibri" w:cs="Calibri"/>
          <w:sz w:val="24"/>
          <w:szCs w:val="24"/>
        </w:rPr>
        <w:t xml:space="preserve">πλέον </w:t>
      </w:r>
      <w:r w:rsidR="00680573" w:rsidRPr="0035615A">
        <w:rPr>
          <w:rFonts w:ascii="Calibri" w:hAnsi="Calibri" w:cs="Calibri"/>
          <w:sz w:val="24"/>
          <w:szCs w:val="24"/>
        </w:rPr>
        <w:t xml:space="preserve">να αποκατασταθεί </w:t>
      </w:r>
      <w:r w:rsidRPr="0035615A">
        <w:rPr>
          <w:rFonts w:ascii="Calibri" w:hAnsi="Calibri" w:cs="Calibri"/>
          <w:sz w:val="24"/>
          <w:szCs w:val="24"/>
        </w:rPr>
        <w:lastRenderedPageBreak/>
        <w:t>σχεδόν στο σύνολό του. Σημαντικό εύρημα της φετινής</w:t>
      </w:r>
      <w:r w:rsidR="00C56C08" w:rsidRPr="0035615A">
        <w:rPr>
          <w:rFonts w:ascii="Calibri" w:hAnsi="Calibri" w:cs="Calibri"/>
          <w:sz w:val="24"/>
          <w:szCs w:val="24"/>
        </w:rPr>
        <w:t xml:space="preserve"> ανασκαφής είναι</w:t>
      </w:r>
      <w:r w:rsidRPr="0035615A">
        <w:rPr>
          <w:rFonts w:ascii="Calibri" w:hAnsi="Calibri" w:cs="Calibri"/>
          <w:sz w:val="24"/>
          <w:szCs w:val="24"/>
        </w:rPr>
        <w:t xml:space="preserve"> χάλκινο έλασμα που </w:t>
      </w:r>
      <w:r w:rsidR="00C56C08" w:rsidRPr="0035615A">
        <w:rPr>
          <w:rFonts w:ascii="Calibri" w:hAnsi="Calibri" w:cs="Calibri"/>
          <w:sz w:val="24"/>
          <w:szCs w:val="24"/>
        </w:rPr>
        <w:t>πιθανώς ήταν ανη</w:t>
      </w:r>
      <w:r w:rsidRPr="0035615A">
        <w:rPr>
          <w:rFonts w:ascii="Calibri" w:hAnsi="Calibri" w:cs="Calibri"/>
          <w:sz w:val="24"/>
          <w:szCs w:val="24"/>
        </w:rPr>
        <w:t xml:space="preserve">ρτημένο σε τοίχο του ναού </w:t>
      </w:r>
      <w:r w:rsidRPr="0035615A">
        <w:rPr>
          <w:rFonts w:ascii="Calibri" w:hAnsi="Calibri" w:cs="Calibri"/>
          <w:b/>
          <w:sz w:val="24"/>
          <w:szCs w:val="24"/>
        </w:rPr>
        <w:t>(Εικ. 5).</w:t>
      </w:r>
      <w:r w:rsidRPr="0035615A">
        <w:rPr>
          <w:rFonts w:ascii="Calibri" w:hAnsi="Calibri" w:cs="Calibri"/>
          <w:sz w:val="24"/>
          <w:szCs w:val="24"/>
        </w:rPr>
        <w:t xml:space="preserve"> </w:t>
      </w:r>
      <w:r w:rsidR="00742DE0" w:rsidRPr="0035615A">
        <w:rPr>
          <w:rFonts w:ascii="Calibri" w:hAnsi="Calibri" w:cs="Calibri"/>
          <w:sz w:val="24"/>
          <w:szCs w:val="24"/>
        </w:rPr>
        <w:t>Η απεικονιστική διαγνωστική εξέταση</w:t>
      </w:r>
      <w:r w:rsidR="006552A3" w:rsidRPr="0035615A">
        <w:rPr>
          <w:rFonts w:ascii="Calibri" w:hAnsi="Calibri" w:cs="Calibri"/>
          <w:sz w:val="24"/>
          <w:szCs w:val="24"/>
        </w:rPr>
        <w:t xml:space="preserve"> του αντικειμένου φανέρωσε </w:t>
      </w:r>
      <w:r w:rsidR="00680573" w:rsidRPr="0035615A">
        <w:rPr>
          <w:rFonts w:ascii="Calibri" w:hAnsi="Calibri" w:cs="Calibri"/>
          <w:sz w:val="24"/>
          <w:szCs w:val="24"/>
        </w:rPr>
        <w:t xml:space="preserve">ότι η μία όψη της χάλκινης πλάκας διασώζει </w:t>
      </w:r>
      <w:r w:rsidR="00C56C08" w:rsidRPr="0035615A">
        <w:rPr>
          <w:rFonts w:ascii="Calibri" w:hAnsi="Calibri" w:cs="Calibri"/>
          <w:sz w:val="24"/>
          <w:szCs w:val="24"/>
        </w:rPr>
        <w:t xml:space="preserve">μεγάλη </w:t>
      </w:r>
      <w:r w:rsidR="00680573" w:rsidRPr="0035615A">
        <w:rPr>
          <w:rFonts w:ascii="Calibri" w:hAnsi="Calibri" w:cs="Calibri"/>
          <w:sz w:val="24"/>
          <w:szCs w:val="24"/>
        </w:rPr>
        <w:t>επιγραφή</w:t>
      </w:r>
      <w:r w:rsidRPr="0035615A">
        <w:rPr>
          <w:rFonts w:ascii="Calibri" w:hAnsi="Calibri" w:cs="Calibri"/>
          <w:sz w:val="24"/>
          <w:szCs w:val="24"/>
        </w:rPr>
        <w:t xml:space="preserve"> </w:t>
      </w:r>
      <w:r w:rsidRPr="0035615A">
        <w:rPr>
          <w:rFonts w:ascii="Calibri" w:hAnsi="Calibri" w:cs="Calibri"/>
          <w:b/>
          <w:sz w:val="24"/>
          <w:szCs w:val="24"/>
        </w:rPr>
        <w:t>(Εικ. 6)</w:t>
      </w:r>
      <w:r w:rsidRPr="0035615A">
        <w:rPr>
          <w:rFonts w:ascii="Calibri" w:hAnsi="Calibri" w:cs="Calibri"/>
          <w:sz w:val="24"/>
          <w:szCs w:val="24"/>
        </w:rPr>
        <w:t xml:space="preserve">, η οποία </w:t>
      </w:r>
      <w:r w:rsidR="00680573" w:rsidRPr="0035615A">
        <w:rPr>
          <w:rFonts w:ascii="Calibri" w:hAnsi="Calibri" w:cs="Calibri"/>
          <w:sz w:val="24"/>
          <w:szCs w:val="24"/>
        </w:rPr>
        <w:t xml:space="preserve">αναμένεται ότι θα </w:t>
      </w:r>
      <w:r w:rsidRPr="0035615A">
        <w:rPr>
          <w:rFonts w:ascii="Calibri" w:hAnsi="Calibri" w:cs="Calibri"/>
          <w:sz w:val="24"/>
          <w:szCs w:val="24"/>
        </w:rPr>
        <w:t xml:space="preserve">αποκαλυφθεί πλήρως </w:t>
      </w:r>
      <w:r w:rsidR="00680573" w:rsidRPr="0035615A">
        <w:rPr>
          <w:rFonts w:ascii="Calibri" w:hAnsi="Calibri" w:cs="Calibri"/>
          <w:sz w:val="24"/>
          <w:szCs w:val="24"/>
        </w:rPr>
        <w:t xml:space="preserve">κατά τη συντήρησή της στο </w:t>
      </w:r>
      <w:r w:rsidR="00D31E13" w:rsidRPr="0035615A">
        <w:rPr>
          <w:rFonts w:ascii="Calibri" w:hAnsi="Calibri" w:cs="Calibri"/>
          <w:sz w:val="24"/>
          <w:szCs w:val="24"/>
        </w:rPr>
        <w:t>ε</w:t>
      </w:r>
      <w:r w:rsidR="00680573" w:rsidRPr="0035615A">
        <w:rPr>
          <w:rFonts w:ascii="Calibri" w:hAnsi="Calibri" w:cs="Calibri"/>
          <w:sz w:val="24"/>
          <w:szCs w:val="24"/>
        </w:rPr>
        <w:t>ργαστήριο της Εφορείας Αρχαιοτήτων Ηλείας.</w:t>
      </w:r>
    </w:p>
    <w:p w14:paraId="4D9BCD26" w14:textId="4A9EF235" w:rsidR="00680573" w:rsidRPr="0035615A" w:rsidRDefault="00C56C08" w:rsidP="0008152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5615A">
        <w:rPr>
          <w:rFonts w:ascii="Calibri" w:hAnsi="Calibri" w:cs="Calibri"/>
          <w:sz w:val="24"/>
          <w:szCs w:val="24"/>
        </w:rPr>
        <w:t xml:space="preserve">Επίσης, αποκαλύφθηκε και τεκμηριώθηκε η πορεία </w:t>
      </w:r>
      <w:r w:rsidR="00787602" w:rsidRPr="0035615A">
        <w:rPr>
          <w:rFonts w:ascii="Calibri" w:hAnsi="Calibri" w:cs="Calibri"/>
          <w:sz w:val="24"/>
          <w:szCs w:val="24"/>
        </w:rPr>
        <w:t>ισχυρού τοίχου</w:t>
      </w:r>
      <w:r w:rsidRPr="0035615A">
        <w:rPr>
          <w:rFonts w:ascii="Calibri" w:hAnsi="Calibri" w:cs="Calibri"/>
          <w:sz w:val="24"/>
          <w:szCs w:val="24"/>
        </w:rPr>
        <w:t xml:space="preserve">, που είχε εντοπίσει ήδη ο </w:t>
      </w:r>
      <w:r w:rsidRPr="0035615A">
        <w:rPr>
          <w:rFonts w:ascii="Calibri" w:hAnsi="Calibri" w:cs="Calibri"/>
          <w:sz w:val="24"/>
          <w:szCs w:val="24"/>
          <w:lang w:val="de-DE"/>
        </w:rPr>
        <w:t>Wilhelm</w:t>
      </w:r>
      <w:r w:rsidRPr="0035615A">
        <w:rPr>
          <w:rFonts w:ascii="Calibri" w:hAnsi="Calibri" w:cs="Calibri"/>
          <w:sz w:val="24"/>
          <w:szCs w:val="24"/>
        </w:rPr>
        <w:t xml:space="preserve"> </w:t>
      </w:r>
      <w:r w:rsidRPr="0035615A">
        <w:rPr>
          <w:rFonts w:ascii="Calibri" w:hAnsi="Calibri" w:cs="Calibri"/>
          <w:sz w:val="24"/>
          <w:szCs w:val="24"/>
          <w:lang w:val="de-DE"/>
        </w:rPr>
        <w:t>D</w:t>
      </w:r>
      <w:r w:rsidRPr="0035615A">
        <w:rPr>
          <w:rFonts w:ascii="Calibri" w:hAnsi="Calibri" w:cs="Calibri"/>
          <w:sz w:val="24"/>
          <w:szCs w:val="24"/>
        </w:rPr>
        <w:t>ö</w:t>
      </w:r>
      <w:proofErr w:type="spellStart"/>
      <w:r w:rsidRPr="0035615A">
        <w:rPr>
          <w:rFonts w:ascii="Calibri" w:hAnsi="Calibri" w:cs="Calibri"/>
          <w:sz w:val="24"/>
          <w:szCs w:val="24"/>
          <w:lang w:val="de-DE"/>
        </w:rPr>
        <w:t>rpfeld</w:t>
      </w:r>
      <w:proofErr w:type="spellEnd"/>
      <w:r w:rsidR="00421267">
        <w:rPr>
          <w:rFonts w:ascii="Calibri" w:hAnsi="Calibri" w:cs="Calibri"/>
          <w:sz w:val="24"/>
          <w:szCs w:val="24"/>
        </w:rPr>
        <w:t xml:space="preserve"> στις αρχές του 20ου</w:t>
      </w:r>
      <w:bookmarkStart w:id="1" w:name="_GoBack"/>
      <w:bookmarkEnd w:id="1"/>
      <w:r w:rsidR="006552A3" w:rsidRPr="0035615A">
        <w:rPr>
          <w:rFonts w:ascii="Calibri" w:hAnsi="Calibri" w:cs="Calibri"/>
          <w:sz w:val="24"/>
          <w:szCs w:val="24"/>
        </w:rPr>
        <w:t xml:space="preserve"> </w:t>
      </w:r>
      <w:r w:rsidRPr="0035615A">
        <w:rPr>
          <w:rFonts w:ascii="Calibri" w:hAnsi="Calibri" w:cs="Calibri"/>
          <w:sz w:val="24"/>
          <w:szCs w:val="24"/>
        </w:rPr>
        <w:t xml:space="preserve">αιώνα. </w:t>
      </w:r>
      <w:r w:rsidR="006552A3" w:rsidRPr="0035615A">
        <w:rPr>
          <w:rFonts w:ascii="Calibri" w:hAnsi="Calibri" w:cs="Calibri"/>
          <w:sz w:val="24"/>
          <w:szCs w:val="24"/>
        </w:rPr>
        <w:t>(</w:t>
      </w:r>
      <w:proofErr w:type="spellStart"/>
      <w:r w:rsidR="006552A3" w:rsidRPr="0035615A">
        <w:rPr>
          <w:rFonts w:ascii="Calibri" w:hAnsi="Calibri" w:cs="Calibri"/>
          <w:sz w:val="24"/>
          <w:szCs w:val="24"/>
        </w:rPr>
        <w:t>Εικ</w:t>
      </w:r>
      <w:proofErr w:type="spellEnd"/>
      <w:r w:rsidR="006552A3" w:rsidRPr="0035615A">
        <w:rPr>
          <w:rFonts w:ascii="Calibri" w:hAnsi="Calibri" w:cs="Calibri"/>
          <w:sz w:val="24"/>
          <w:szCs w:val="24"/>
        </w:rPr>
        <w:t>. 1).</w:t>
      </w:r>
      <w:r w:rsidR="00680573" w:rsidRPr="0035615A">
        <w:rPr>
          <w:rFonts w:ascii="Calibri" w:hAnsi="Calibri" w:cs="Calibri"/>
          <w:sz w:val="24"/>
          <w:szCs w:val="24"/>
        </w:rPr>
        <w:t xml:space="preserve"> </w:t>
      </w:r>
      <w:r w:rsidR="00787602" w:rsidRPr="0035615A">
        <w:rPr>
          <w:rFonts w:ascii="Calibri" w:hAnsi="Calibri" w:cs="Calibri"/>
          <w:sz w:val="24"/>
          <w:szCs w:val="24"/>
        </w:rPr>
        <w:t>Ο το</w:t>
      </w:r>
      <w:r w:rsidRPr="0035615A">
        <w:rPr>
          <w:rFonts w:ascii="Calibri" w:hAnsi="Calibri" w:cs="Calibri"/>
          <w:sz w:val="24"/>
          <w:szCs w:val="24"/>
        </w:rPr>
        <w:t>ίχος π</w:t>
      </w:r>
      <w:r w:rsidR="00680573" w:rsidRPr="0035615A">
        <w:rPr>
          <w:rFonts w:ascii="Calibri" w:hAnsi="Calibri" w:cs="Calibri"/>
          <w:sz w:val="24"/>
          <w:szCs w:val="24"/>
        </w:rPr>
        <w:t xml:space="preserve">ιθανώς αποτελεί το βόρειο άκρο του περιβόλου του </w:t>
      </w:r>
      <w:r w:rsidRPr="0035615A">
        <w:rPr>
          <w:rFonts w:ascii="Calibri" w:hAnsi="Calibri" w:cs="Calibri"/>
          <w:sz w:val="24"/>
          <w:szCs w:val="24"/>
        </w:rPr>
        <w:t xml:space="preserve">ιερού του </w:t>
      </w:r>
      <w:r w:rsidR="00680573" w:rsidRPr="0035615A">
        <w:rPr>
          <w:rFonts w:ascii="Calibri" w:hAnsi="Calibri" w:cs="Calibri"/>
          <w:sz w:val="24"/>
          <w:szCs w:val="24"/>
        </w:rPr>
        <w:t xml:space="preserve">Ποσειδώνα. </w:t>
      </w:r>
      <w:r w:rsidR="006552A3" w:rsidRPr="0035615A">
        <w:rPr>
          <w:rFonts w:ascii="Calibri" w:hAnsi="Calibri" w:cs="Calibri"/>
          <w:sz w:val="24"/>
          <w:szCs w:val="24"/>
        </w:rPr>
        <w:t xml:space="preserve">Σημαντική υπήρξε η συμβολή της Περιφέρειας Δυτικής Ελλάδας, που ανέλαβε τον καθαρισμό της περιοχής βόρεια του ναού από την πυκνή βλάστηση. </w:t>
      </w:r>
      <w:r w:rsidR="00680573" w:rsidRPr="0035615A">
        <w:rPr>
          <w:rFonts w:ascii="Calibri" w:hAnsi="Calibri" w:cs="Calibri"/>
          <w:sz w:val="24"/>
          <w:szCs w:val="24"/>
        </w:rPr>
        <w:t xml:space="preserve">Οι αρχαιολογικές εργασίες χρηματοδοτούνται από το Ίδρυμα </w:t>
      </w:r>
      <w:r w:rsidR="00680573" w:rsidRPr="0035615A">
        <w:rPr>
          <w:rFonts w:ascii="Calibri" w:hAnsi="Calibri" w:cs="Calibri"/>
          <w:sz w:val="24"/>
          <w:szCs w:val="24"/>
          <w:lang w:val="de-DE"/>
        </w:rPr>
        <w:t>Gerda</w:t>
      </w:r>
      <w:r w:rsidR="00680573" w:rsidRPr="0035615A">
        <w:rPr>
          <w:rFonts w:ascii="Calibri" w:hAnsi="Calibri" w:cs="Calibri"/>
          <w:sz w:val="24"/>
          <w:szCs w:val="24"/>
        </w:rPr>
        <w:t xml:space="preserve"> </w:t>
      </w:r>
      <w:r w:rsidR="00680573" w:rsidRPr="0035615A">
        <w:rPr>
          <w:rFonts w:ascii="Calibri" w:hAnsi="Calibri" w:cs="Calibri"/>
          <w:sz w:val="24"/>
          <w:szCs w:val="24"/>
          <w:lang w:val="de-DE"/>
        </w:rPr>
        <w:t>Henkel</w:t>
      </w:r>
      <w:r w:rsidR="00680573" w:rsidRPr="0035615A">
        <w:rPr>
          <w:rFonts w:ascii="Calibri" w:hAnsi="Calibri" w:cs="Calibri"/>
          <w:sz w:val="24"/>
          <w:szCs w:val="24"/>
        </w:rPr>
        <w:t xml:space="preserve"> και το Αυστριακό Αρχαιολογικό Ινστιτούτο της Αυστριακής Ακαδημίας Επιστημών.</w:t>
      </w:r>
      <w:r w:rsidR="00094478" w:rsidRPr="0035615A">
        <w:rPr>
          <w:rFonts w:ascii="Calibri" w:hAnsi="Calibri" w:cs="Calibri"/>
          <w:sz w:val="24"/>
          <w:szCs w:val="24"/>
        </w:rPr>
        <w:t xml:space="preserve"> Τα επόμενα χρόνια η </w:t>
      </w:r>
      <w:r w:rsidR="00453C9E" w:rsidRPr="0035615A">
        <w:rPr>
          <w:rFonts w:ascii="Calibri" w:hAnsi="Calibri" w:cs="Calibri"/>
          <w:sz w:val="24"/>
          <w:szCs w:val="24"/>
        </w:rPr>
        <w:t xml:space="preserve">επιστημονική </w:t>
      </w:r>
      <w:r w:rsidR="00094478" w:rsidRPr="0035615A">
        <w:rPr>
          <w:rFonts w:ascii="Calibri" w:hAnsi="Calibri" w:cs="Calibri"/>
          <w:sz w:val="24"/>
          <w:szCs w:val="24"/>
        </w:rPr>
        <w:t>ομάδα σκοπεύει να συνεχίσει την έρευνα, ώστε να εντοπίσει περισσότερα στοιχεία για την έκταση και τη μορφή του ιερού</w:t>
      </w:r>
      <w:r w:rsidR="006552A3" w:rsidRPr="0035615A">
        <w:rPr>
          <w:rFonts w:ascii="Calibri" w:hAnsi="Calibri" w:cs="Calibri"/>
          <w:sz w:val="24"/>
          <w:szCs w:val="24"/>
        </w:rPr>
        <w:t xml:space="preserve"> και την τοπογραφία της περιοχής</w:t>
      </w:r>
      <w:r w:rsidR="00094478" w:rsidRPr="0035615A">
        <w:rPr>
          <w:rFonts w:ascii="Calibri" w:hAnsi="Calibri" w:cs="Calibri"/>
          <w:sz w:val="24"/>
          <w:szCs w:val="24"/>
        </w:rPr>
        <w:t>.</w:t>
      </w:r>
    </w:p>
    <w:p w14:paraId="6D1A1A5F" w14:textId="77777777" w:rsidR="00D0442B" w:rsidRDefault="00D0442B" w:rsidP="008D0117">
      <w:pPr>
        <w:pStyle w:val="Web"/>
        <w:spacing w:after="0"/>
        <w:rPr>
          <w:b/>
        </w:rPr>
      </w:pPr>
    </w:p>
    <w:sectPr w:rsidR="00D0442B" w:rsidSect="001B78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CA"/>
    <w:rsid w:val="0003754F"/>
    <w:rsid w:val="00065817"/>
    <w:rsid w:val="0008152F"/>
    <w:rsid w:val="00086702"/>
    <w:rsid w:val="000876B5"/>
    <w:rsid w:val="00094478"/>
    <w:rsid w:val="000965A5"/>
    <w:rsid w:val="000F415E"/>
    <w:rsid w:val="00174446"/>
    <w:rsid w:val="001B3009"/>
    <w:rsid w:val="001B782F"/>
    <w:rsid w:val="002623B9"/>
    <w:rsid w:val="00270741"/>
    <w:rsid w:val="002E7DD2"/>
    <w:rsid w:val="002F4024"/>
    <w:rsid w:val="002F7CB7"/>
    <w:rsid w:val="003271C1"/>
    <w:rsid w:val="0035615A"/>
    <w:rsid w:val="0037212D"/>
    <w:rsid w:val="003A4B85"/>
    <w:rsid w:val="003E3431"/>
    <w:rsid w:val="00421267"/>
    <w:rsid w:val="00453C9E"/>
    <w:rsid w:val="004A6215"/>
    <w:rsid w:val="004F20A4"/>
    <w:rsid w:val="005B070C"/>
    <w:rsid w:val="005D442B"/>
    <w:rsid w:val="00631F2E"/>
    <w:rsid w:val="006552A3"/>
    <w:rsid w:val="00680573"/>
    <w:rsid w:val="00684B70"/>
    <w:rsid w:val="006D1775"/>
    <w:rsid w:val="00742DE0"/>
    <w:rsid w:val="00787602"/>
    <w:rsid w:val="007A761B"/>
    <w:rsid w:val="007C56CA"/>
    <w:rsid w:val="00855820"/>
    <w:rsid w:val="00855BE2"/>
    <w:rsid w:val="008605EA"/>
    <w:rsid w:val="008A0AB1"/>
    <w:rsid w:val="008D0117"/>
    <w:rsid w:val="009369AC"/>
    <w:rsid w:val="00946E2B"/>
    <w:rsid w:val="00947DA9"/>
    <w:rsid w:val="00981286"/>
    <w:rsid w:val="009C520B"/>
    <w:rsid w:val="009D5D29"/>
    <w:rsid w:val="00A207CC"/>
    <w:rsid w:val="00A50ECA"/>
    <w:rsid w:val="00A52F3D"/>
    <w:rsid w:val="00A5653F"/>
    <w:rsid w:val="00A655A3"/>
    <w:rsid w:val="00AA60E4"/>
    <w:rsid w:val="00AE005B"/>
    <w:rsid w:val="00B42C9A"/>
    <w:rsid w:val="00B965FC"/>
    <w:rsid w:val="00C012D1"/>
    <w:rsid w:val="00C56C08"/>
    <w:rsid w:val="00C753DE"/>
    <w:rsid w:val="00CC7B3A"/>
    <w:rsid w:val="00CE5EC7"/>
    <w:rsid w:val="00D0442B"/>
    <w:rsid w:val="00D07A82"/>
    <w:rsid w:val="00D26E62"/>
    <w:rsid w:val="00D31E13"/>
    <w:rsid w:val="00D9554B"/>
    <w:rsid w:val="00DD63D4"/>
    <w:rsid w:val="00DF5E7F"/>
    <w:rsid w:val="00E05E3A"/>
    <w:rsid w:val="00E13FDD"/>
    <w:rsid w:val="00E36312"/>
    <w:rsid w:val="00E97384"/>
    <w:rsid w:val="00EA3AB1"/>
    <w:rsid w:val="00EC16D6"/>
    <w:rsid w:val="00EE66D0"/>
    <w:rsid w:val="00F06A72"/>
    <w:rsid w:val="00F35A9D"/>
    <w:rsid w:val="00F3750D"/>
    <w:rsid w:val="00F72FA0"/>
    <w:rsid w:val="00FB6B7C"/>
    <w:rsid w:val="00FF057D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8947"/>
  <w15:docId w15:val="{A44D9683-39DD-4C64-8851-B0D41F90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56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653F"/>
    <w:rPr>
      <w:rFonts w:ascii="Segoe UI" w:hAnsi="Segoe UI" w:cs="Segoe UI"/>
      <w:sz w:val="18"/>
      <w:szCs w:val="18"/>
    </w:rPr>
  </w:style>
  <w:style w:type="paragraph" w:styleId="a4">
    <w:name w:val="Body Text Indent"/>
    <w:basedOn w:val="a"/>
    <w:link w:val="Char0"/>
    <w:uiPriority w:val="59"/>
    <w:rsid w:val="001B3009"/>
    <w:pPr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0">
    <w:name w:val="Σώμα κείμενου με εσοχή Char"/>
    <w:basedOn w:val="a0"/>
    <w:link w:val="a4"/>
    <w:uiPriority w:val="59"/>
    <w:rsid w:val="001B3009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F761C7E-61C3-44D3-BD44-74434316C3F9}"/>
</file>

<file path=customXml/itemProps2.xml><?xml version="1.0" encoding="utf-8"?>
<ds:datastoreItem xmlns:ds="http://schemas.openxmlformats.org/officeDocument/2006/customXml" ds:itemID="{4067B2D7-33A8-49D4-AB1B-AC928111E1A6}"/>
</file>

<file path=customXml/itemProps3.xml><?xml version="1.0" encoding="utf-8"?>
<ds:datastoreItem xmlns:ds="http://schemas.openxmlformats.org/officeDocument/2006/customXml" ds:itemID="{50BBA2BB-B7F7-45E4-A45A-603FA0896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Ανασκαφική έρευνα έτους 2024 στο Σαμικό Ηλείας</dc:title>
  <dc:subject/>
  <dc:creator>user</dc:creator>
  <cp:keywords/>
  <dc:description/>
  <cp:lastModifiedBy>Ελευθερία Πελτέκη</cp:lastModifiedBy>
  <cp:revision>2</cp:revision>
  <cp:lastPrinted>2024-10-08T11:05:00Z</cp:lastPrinted>
  <dcterms:created xsi:type="dcterms:W3CDTF">2024-10-26T09:28:00Z</dcterms:created>
  <dcterms:modified xsi:type="dcterms:W3CDTF">2024-10-26T09:28:00Z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